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宋体"/>
          <w:color w:val="00000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宋体"/>
          <w:color w:val="000000"/>
          <w:sz w:val="44"/>
          <w:szCs w:val="44"/>
        </w:rPr>
      </w:pPr>
      <w:r>
        <w:rPr>
          <w:rFonts w:hint="eastAsia" w:ascii="黑体" w:hAnsi="黑体" w:eastAsia="黑体" w:cs="宋体"/>
          <w:color w:val="000000"/>
          <w:sz w:val="44"/>
          <w:szCs w:val="44"/>
        </w:rPr>
        <w:t>宁陵县</w:t>
      </w:r>
      <w:r>
        <w:rPr>
          <w:rFonts w:hint="eastAsia" w:ascii="黑体" w:hAnsi="黑体" w:eastAsia="黑体" w:cs="宋体"/>
          <w:color w:val="000000"/>
          <w:sz w:val="44"/>
          <w:szCs w:val="44"/>
          <w:lang w:val="en-US" w:eastAsia="zh-CN"/>
        </w:rPr>
        <w:t>清晨</w:t>
      </w:r>
      <w:r>
        <w:rPr>
          <w:rFonts w:hint="eastAsia" w:ascii="黑体" w:hAnsi="黑体" w:eastAsia="黑体" w:cs="宋体"/>
          <w:color w:val="000000"/>
          <w:sz w:val="44"/>
          <w:szCs w:val="44"/>
          <w:lang w:eastAsia="zh-CN"/>
        </w:rPr>
        <w:t>职业培训学校</w:t>
      </w:r>
      <w:r>
        <w:rPr>
          <w:rFonts w:hint="eastAsia" w:ascii="黑体" w:hAnsi="黑体" w:eastAsia="黑体" w:cs="宋体"/>
          <w:color w:val="000000"/>
          <w:sz w:val="44"/>
          <w:szCs w:val="44"/>
        </w:rPr>
        <w:t>关于申请拨付</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宋体"/>
          <w:color w:val="000000"/>
          <w:sz w:val="44"/>
          <w:szCs w:val="44"/>
        </w:rPr>
      </w:pPr>
      <w:r>
        <w:rPr>
          <w:rFonts w:hint="eastAsia" w:ascii="黑体" w:hAnsi="黑体" w:eastAsia="黑体" w:cs="宋体"/>
          <w:color w:val="000000"/>
          <w:sz w:val="44"/>
          <w:szCs w:val="44"/>
        </w:rPr>
        <w:t>20</w:t>
      </w:r>
      <w:r>
        <w:rPr>
          <w:rFonts w:hint="eastAsia" w:ascii="黑体" w:hAnsi="黑体" w:eastAsia="黑体" w:cs="宋体"/>
          <w:color w:val="000000"/>
          <w:sz w:val="44"/>
          <w:szCs w:val="44"/>
          <w:lang w:val="en-US" w:eastAsia="zh-CN"/>
        </w:rPr>
        <w:t>22</w:t>
      </w:r>
      <w:r>
        <w:rPr>
          <w:rFonts w:hint="eastAsia" w:ascii="黑体" w:hAnsi="黑体" w:eastAsia="黑体" w:cs="宋体"/>
          <w:color w:val="000000"/>
          <w:sz w:val="44"/>
          <w:szCs w:val="44"/>
        </w:rPr>
        <w:t>年</w:t>
      </w:r>
      <w:r>
        <w:rPr>
          <w:rFonts w:hint="eastAsia" w:ascii="黑体" w:hAnsi="黑体" w:eastAsia="黑体" w:cs="宋体"/>
          <w:color w:val="000000"/>
          <w:sz w:val="44"/>
          <w:szCs w:val="44"/>
          <w:lang w:val="en-US" w:eastAsia="zh-CN"/>
        </w:rPr>
        <w:t>第2批</w:t>
      </w:r>
      <w:r>
        <w:rPr>
          <w:rFonts w:hint="eastAsia" w:ascii="黑体" w:hAnsi="黑体" w:eastAsia="黑体" w:cs="宋体"/>
          <w:color w:val="000000"/>
          <w:sz w:val="44"/>
          <w:szCs w:val="44"/>
        </w:rPr>
        <w:t>技能培训补贴资金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宋体"/>
          <w:color w:val="000000"/>
          <w:sz w:val="44"/>
          <w:szCs w:val="44"/>
        </w:rPr>
      </w:pPr>
      <w:r>
        <w:rPr>
          <w:rFonts w:hint="eastAsia" w:ascii="黑体" w:hAnsi="黑体" w:eastAsia="黑体" w:cs="宋体"/>
          <w:color w:val="000000"/>
          <w:sz w:val="44"/>
          <w:szCs w:val="44"/>
        </w:rPr>
        <w:t>人员的公示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宋体" w:hAnsi="宋体" w:eastAsia="宋体" w:cs="宋体"/>
          <w:color w:val="000000"/>
          <w:sz w:val="32"/>
          <w:szCs w:val="32"/>
        </w:rPr>
      </w:pPr>
      <w:r>
        <w:rPr>
          <w:rFonts w:hint="eastAsia" w:ascii="宋体" w:hAnsi="宋体" w:eastAsia="宋体" w:cs="宋体"/>
          <w:color w:val="000000"/>
          <w:sz w:val="32"/>
          <w:szCs w:val="32"/>
        </w:rPr>
        <w:t>宁陵县人民政府: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000000"/>
          <w:sz w:val="32"/>
          <w:szCs w:val="32"/>
          <w:lang w:eastAsia="zh-CN"/>
        </w:rPr>
      </w:pPr>
      <w:r>
        <w:rPr>
          <w:rFonts w:hint="eastAsia" w:ascii="宋体" w:hAnsi="宋体" w:eastAsia="宋体" w:cs="宋体"/>
          <w:color w:val="000000"/>
          <w:sz w:val="32"/>
          <w:szCs w:val="32"/>
        </w:rPr>
        <w:t>根据《河南省就业补助资金管理暂行办法》（豫财社[2018]8号）文件精神，宁陵县</w:t>
      </w:r>
      <w:r>
        <w:rPr>
          <w:rFonts w:hint="eastAsia" w:ascii="宋体" w:hAnsi="宋体" w:eastAsia="宋体" w:cs="宋体"/>
          <w:color w:val="000000"/>
          <w:sz w:val="32"/>
          <w:szCs w:val="32"/>
          <w:lang w:val="en-US" w:eastAsia="zh-CN"/>
        </w:rPr>
        <w:t>清晨</w:t>
      </w:r>
      <w:r>
        <w:rPr>
          <w:rFonts w:hint="eastAsia" w:ascii="宋体" w:hAnsi="宋体" w:eastAsia="宋体" w:cs="宋体"/>
          <w:color w:val="000000"/>
          <w:sz w:val="32"/>
          <w:szCs w:val="32"/>
          <w:lang w:eastAsia="zh-CN"/>
        </w:rPr>
        <w:t>职业培训学校</w:t>
      </w:r>
      <w:r>
        <w:rPr>
          <w:rFonts w:hint="eastAsia" w:ascii="宋体" w:hAnsi="宋体" w:eastAsia="宋体" w:cs="宋体"/>
          <w:color w:val="000000"/>
          <w:sz w:val="32"/>
          <w:szCs w:val="32"/>
        </w:rPr>
        <w:t>于</w:t>
      </w:r>
      <w:r>
        <w:rPr>
          <w:rFonts w:hint="eastAsia" w:ascii="Times New Roman" w:hAnsi="Times New Roman" w:eastAsia="宋体" w:cs="Times New Roman"/>
          <w:color w:val="000000"/>
          <w:sz w:val="32"/>
          <w:szCs w:val="32"/>
        </w:rPr>
        <w:t>20</w:t>
      </w:r>
      <w:r>
        <w:rPr>
          <w:rFonts w:hint="eastAsia" w:ascii="Times New Roman" w:hAnsi="Times New Roman" w:eastAsia="宋体" w:cs="Times New Roman"/>
          <w:color w:val="000000"/>
          <w:sz w:val="32"/>
          <w:szCs w:val="32"/>
          <w:lang w:val="en-US" w:eastAsia="zh-CN"/>
        </w:rPr>
        <w:t>22</w:t>
      </w:r>
      <w:r>
        <w:rPr>
          <w:rFonts w:hint="eastAsia" w:ascii="宋体" w:hAnsi="宋体" w:eastAsia="宋体" w:cs="宋体"/>
          <w:color w:val="000000"/>
          <w:sz w:val="32"/>
          <w:szCs w:val="32"/>
        </w:rPr>
        <w:t>年</w:t>
      </w:r>
      <w:r>
        <w:rPr>
          <w:rFonts w:hint="eastAsia" w:ascii="宋体" w:hAnsi="宋体" w:eastAsia="宋体" w:cs="宋体"/>
          <w:color w:val="000000"/>
          <w:sz w:val="32"/>
          <w:szCs w:val="32"/>
          <w:lang w:val="en-US" w:eastAsia="zh-CN"/>
        </w:rPr>
        <w:t>2-7月</w:t>
      </w:r>
      <w:r>
        <w:rPr>
          <w:rFonts w:hint="eastAsia" w:ascii="宋体" w:hAnsi="宋体" w:eastAsia="宋体" w:cs="宋体"/>
          <w:color w:val="000000"/>
          <w:sz w:val="32"/>
          <w:szCs w:val="32"/>
        </w:rPr>
        <w:t>举行第</w:t>
      </w:r>
      <w:r>
        <w:rPr>
          <w:rFonts w:hint="eastAsia" w:ascii="宋体" w:hAnsi="宋体" w:eastAsia="宋体" w:cs="宋体"/>
          <w:color w:val="000000"/>
          <w:sz w:val="32"/>
          <w:szCs w:val="32"/>
          <w:lang w:val="en-US" w:eastAsia="zh-CN"/>
        </w:rPr>
        <w:t>2022001期、2022086期、2022087期、2022092期、2022093期、2022108期、2022121期、2022139期、2022140期、2022147期2022165期、2022174期期</w:t>
      </w:r>
      <w:r>
        <w:rPr>
          <w:rFonts w:hint="eastAsia" w:ascii="宋体" w:hAnsi="宋体" w:eastAsia="宋体" w:cs="宋体"/>
          <w:color w:val="000000"/>
          <w:sz w:val="32"/>
          <w:szCs w:val="32"/>
        </w:rPr>
        <w:t>技能培训</w:t>
      </w:r>
      <w:r>
        <w:rPr>
          <w:rFonts w:hint="eastAsia" w:ascii="宋体" w:hAnsi="宋体" w:eastAsia="宋体" w:cs="宋体"/>
          <w:color w:val="000000"/>
          <w:sz w:val="32"/>
          <w:szCs w:val="32"/>
          <w:lang w:val="en-US" w:eastAsia="zh-CN"/>
        </w:rPr>
        <w:t>12</w:t>
      </w:r>
      <w:r>
        <w:rPr>
          <w:rFonts w:hint="eastAsia" w:ascii="宋体" w:hAnsi="宋体" w:eastAsia="宋体" w:cs="宋体"/>
          <w:color w:val="000000"/>
          <w:sz w:val="32"/>
          <w:szCs w:val="32"/>
        </w:rPr>
        <w:t>期，参加</w:t>
      </w:r>
      <w:r>
        <w:rPr>
          <w:rFonts w:hint="eastAsia" w:ascii="宋体" w:hAnsi="宋体" w:eastAsia="宋体" w:cs="宋体"/>
          <w:color w:val="000000"/>
          <w:sz w:val="32"/>
          <w:szCs w:val="32"/>
          <w:lang w:eastAsia="zh-CN"/>
        </w:rPr>
        <w:t>培训学员</w:t>
      </w:r>
      <w:r>
        <w:rPr>
          <w:rFonts w:hint="eastAsia" w:ascii="宋体" w:hAnsi="宋体" w:eastAsia="宋体" w:cs="宋体"/>
          <w:color w:val="000000"/>
          <w:sz w:val="32"/>
          <w:szCs w:val="32"/>
          <w:lang w:val="en-US" w:eastAsia="zh-CN"/>
        </w:rPr>
        <w:t>513</w:t>
      </w:r>
      <w:r>
        <w:rPr>
          <w:rFonts w:hint="eastAsia" w:ascii="宋体" w:hAnsi="宋体" w:eastAsia="宋体" w:cs="宋体"/>
          <w:color w:val="000000"/>
          <w:sz w:val="32"/>
          <w:szCs w:val="32"/>
        </w:rPr>
        <w:t>人，培训合格</w:t>
      </w:r>
      <w:r>
        <w:rPr>
          <w:rFonts w:hint="eastAsia" w:ascii="宋体" w:hAnsi="宋体" w:eastAsia="宋体" w:cs="宋体"/>
          <w:color w:val="000000"/>
          <w:sz w:val="32"/>
          <w:szCs w:val="32"/>
          <w:lang w:val="en-US" w:eastAsia="zh-CN"/>
        </w:rPr>
        <w:t>403</w:t>
      </w:r>
      <w:r>
        <w:rPr>
          <w:rFonts w:hint="eastAsia" w:ascii="宋体" w:hAnsi="宋体" w:eastAsia="宋体" w:cs="宋体"/>
          <w:color w:val="000000"/>
          <w:sz w:val="32"/>
          <w:szCs w:val="32"/>
        </w:rPr>
        <w:t>人，培训时间是</w:t>
      </w:r>
      <w:r>
        <w:rPr>
          <w:rFonts w:hint="eastAsia" w:ascii="Times New Roman" w:hAnsi="Times New Roman" w:eastAsia="宋体" w:cs="Times New Roman"/>
          <w:color w:val="000000"/>
          <w:sz w:val="32"/>
          <w:szCs w:val="32"/>
        </w:rPr>
        <w:t>20</w:t>
      </w:r>
      <w:r>
        <w:rPr>
          <w:rFonts w:hint="eastAsia" w:ascii="Times New Roman" w:hAnsi="Times New Roman" w:eastAsia="宋体" w:cs="Times New Roman"/>
          <w:color w:val="000000"/>
          <w:sz w:val="32"/>
          <w:szCs w:val="32"/>
          <w:lang w:val="en-US" w:eastAsia="zh-CN"/>
        </w:rPr>
        <w:t>22</w:t>
      </w:r>
      <w:r>
        <w:rPr>
          <w:rFonts w:hint="eastAsia" w:ascii="Times New Roman" w:hAnsi="Times New Roman" w:eastAsia="宋体" w:cs="Times New Roman"/>
          <w:color w:val="000000"/>
          <w:sz w:val="32"/>
          <w:szCs w:val="32"/>
        </w:rPr>
        <w:t xml:space="preserve"> </w:t>
      </w:r>
      <w:r>
        <w:rPr>
          <w:rFonts w:hint="eastAsia" w:ascii="宋体" w:hAnsi="宋体" w:eastAsia="宋体" w:cs="宋体"/>
          <w:color w:val="000000"/>
          <w:sz w:val="32"/>
          <w:szCs w:val="32"/>
        </w:rPr>
        <w:t>年</w:t>
      </w:r>
      <w:r>
        <w:rPr>
          <w:rFonts w:hint="eastAsia" w:ascii="宋体" w:hAnsi="宋体" w:eastAsia="宋体" w:cs="宋体"/>
          <w:color w:val="000000"/>
          <w:sz w:val="32"/>
          <w:szCs w:val="32"/>
          <w:lang w:val="en-US" w:eastAsia="zh-CN"/>
        </w:rPr>
        <w:t>2</w:t>
      </w:r>
      <w:r>
        <w:rPr>
          <w:rFonts w:hint="eastAsia" w:ascii="宋体" w:hAnsi="宋体" w:eastAsia="宋体" w:cs="宋体"/>
          <w:color w:val="000000"/>
          <w:sz w:val="32"/>
          <w:szCs w:val="32"/>
        </w:rPr>
        <w:t>月</w:t>
      </w:r>
      <w:r>
        <w:rPr>
          <w:rFonts w:hint="eastAsia" w:ascii="宋体" w:hAnsi="宋体" w:eastAsia="宋体" w:cs="宋体"/>
          <w:color w:val="000000"/>
          <w:sz w:val="32"/>
          <w:szCs w:val="32"/>
          <w:lang w:val="en-US" w:eastAsia="zh-CN"/>
        </w:rPr>
        <w:t>25</w:t>
      </w:r>
      <w:r>
        <w:rPr>
          <w:rFonts w:hint="eastAsia" w:ascii="宋体" w:hAnsi="宋体" w:eastAsia="宋体" w:cs="宋体"/>
          <w:color w:val="000000"/>
          <w:sz w:val="32"/>
          <w:szCs w:val="32"/>
        </w:rPr>
        <w:t>日至20</w:t>
      </w:r>
      <w:r>
        <w:rPr>
          <w:rFonts w:hint="eastAsia" w:ascii="宋体" w:hAnsi="宋体" w:eastAsia="宋体" w:cs="宋体"/>
          <w:color w:val="000000"/>
          <w:sz w:val="32"/>
          <w:szCs w:val="32"/>
          <w:lang w:val="en-US" w:eastAsia="zh-CN"/>
        </w:rPr>
        <w:t>22</w:t>
      </w:r>
      <w:r>
        <w:rPr>
          <w:rFonts w:hint="eastAsia" w:ascii="宋体" w:hAnsi="宋体" w:eastAsia="宋体" w:cs="宋体"/>
          <w:color w:val="000000"/>
          <w:sz w:val="32"/>
          <w:szCs w:val="32"/>
        </w:rPr>
        <w:t>年</w:t>
      </w:r>
      <w:r>
        <w:rPr>
          <w:rFonts w:hint="eastAsia" w:ascii="宋体" w:hAnsi="宋体" w:eastAsia="宋体" w:cs="宋体"/>
          <w:color w:val="000000"/>
          <w:sz w:val="32"/>
          <w:szCs w:val="32"/>
          <w:lang w:val="en-US" w:eastAsia="zh-CN"/>
        </w:rPr>
        <w:t>7</w:t>
      </w:r>
      <w:r>
        <w:rPr>
          <w:rFonts w:hint="eastAsia" w:ascii="宋体" w:hAnsi="宋体" w:eastAsia="宋体" w:cs="宋体"/>
          <w:color w:val="000000"/>
          <w:sz w:val="32"/>
          <w:szCs w:val="32"/>
        </w:rPr>
        <w:t>月</w:t>
      </w:r>
      <w:r>
        <w:rPr>
          <w:rFonts w:hint="eastAsia" w:ascii="宋体" w:hAnsi="宋体" w:eastAsia="宋体" w:cs="宋体"/>
          <w:color w:val="000000"/>
          <w:sz w:val="32"/>
          <w:szCs w:val="32"/>
          <w:lang w:val="en-US" w:eastAsia="zh-CN"/>
        </w:rPr>
        <w:t>30</w:t>
      </w:r>
      <w:r>
        <w:rPr>
          <w:rFonts w:hint="eastAsia" w:ascii="宋体" w:hAnsi="宋体" w:eastAsia="宋体" w:cs="宋体"/>
          <w:color w:val="000000"/>
          <w:sz w:val="32"/>
          <w:szCs w:val="32"/>
        </w:rPr>
        <w:t>日，集中培训时间</w:t>
      </w:r>
      <w:r>
        <w:rPr>
          <w:rFonts w:hint="eastAsia" w:ascii="宋体" w:hAnsi="宋体" w:eastAsia="宋体" w:cs="宋体"/>
          <w:color w:val="000000"/>
          <w:sz w:val="32"/>
          <w:szCs w:val="32"/>
          <w:lang w:val="en-US" w:eastAsia="zh-CN"/>
        </w:rPr>
        <w:t>5至9</w:t>
      </w:r>
      <w:r>
        <w:rPr>
          <w:rFonts w:hint="eastAsia" w:ascii="宋体" w:hAnsi="宋体" w:eastAsia="宋体" w:cs="宋体"/>
          <w:color w:val="000000"/>
          <w:sz w:val="32"/>
          <w:szCs w:val="32"/>
        </w:rPr>
        <w:t>天；此次公示学完全部技能课程并考核合格学员共计</w:t>
      </w:r>
      <w:r>
        <w:rPr>
          <w:rFonts w:hint="eastAsia" w:ascii="宋体" w:hAnsi="宋体" w:eastAsia="宋体" w:cs="宋体"/>
          <w:color w:val="000000"/>
          <w:sz w:val="32"/>
          <w:szCs w:val="32"/>
          <w:lang w:val="en-US" w:eastAsia="zh-CN"/>
        </w:rPr>
        <w:t>403</w:t>
      </w:r>
      <w:r>
        <w:rPr>
          <w:rFonts w:hint="eastAsia" w:ascii="宋体" w:hAnsi="宋体" w:eastAsia="宋体" w:cs="宋体"/>
          <w:color w:val="000000"/>
          <w:sz w:val="32"/>
          <w:szCs w:val="32"/>
        </w:rPr>
        <w:t>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宋体" w:cs="宋体"/>
          <w:color w:val="000000"/>
          <w:kern w:val="0"/>
          <w:sz w:val="24"/>
          <w:szCs w:val="24"/>
        </w:rPr>
      </w:pPr>
      <w:r>
        <w:rPr>
          <w:rFonts w:hint="eastAsia" w:ascii="宋体" w:hAnsi="宋体" w:eastAsia="宋体" w:cs="宋体"/>
          <w:color w:val="000000"/>
          <w:sz w:val="32"/>
          <w:szCs w:val="32"/>
        </w:rPr>
        <w:t>根据《河南省人力资源和社会保障厅 河南省财政厅关于就业补助资金支持转移就业脱贫工作有关问题的通知》(豫人社[2017]71号)文件规定,</w:t>
      </w:r>
      <w:r>
        <w:rPr>
          <w:rFonts w:hint="eastAsia" w:ascii="宋体" w:hAnsi="宋体" w:eastAsia="宋体" w:cs="宋体"/>
          <w:color w:val="000000"/>
          <w:sz w:val="32"/>
          <w:szCs w:val="32"/>
          <w:lang w:eastAsia="zh-CN"/>
        </w:rPr>
        <w:t>以上定点培训机构</w:t>
      </w:r>
      <w:r>
        <w:rPr>
          <w:rFonts w:hint="eastAsia" w:ascii="宋体" w:hAnsi="宋体" w:eastAsia="宋体" w:cs="宋体"/>
          <w:color w:val="000000"/>
          <w:sz w:val="32"/>
          <w:szCs w:val="32"/>
        </w:rPr>
        <w:t>合计</w:t>
      </w:r>
      <w:r>
        <w:rPr>
          <w:rFonts w:hint="eastAsia" w:ascii="宋体" w:hAnsi="宋体" w:eastAsia="宋体" w:cs="宋体"/>
          <w:color w:val="000000"/>
          <w:sz w:val="32"/>
          <w:szCs w:val="32"/>
          <w:lang w:eastAsia="zh-CN"/>
        </w:rPr>
        <w:t>代为申请</w:t>
      </w:r>
      <w:r>
        <w:rPr>
          <w:rFonts w:hint="eastAsia" w:ascii="宋体" w:hAnsi="宋体" w:eastAsia="宋体" w:cs="宋体"/>
          <w:color w:val="000000"/>
          <w:sz w:val="32"/>
          <w:szCs w:val="32"/>
        </w:rPr>
        <w:t>补贴</w:t>
      </w:r>
      <w:r>
        <w:rPr>
          <w:rFonts w:hint="eastAsia" w:ascii="宋体" w:hAnsi="宋体" w:eastAsia="宋体" w:cs="宋体"/>
          <w:color w:val="000000"/>
          <w:sz w:val="32"/>
          <w:szCs w:val="32"/>
          <w:lang w:val="en-US" w:eastAsia="zh-CN"/>
        </w:rPr>
        <w:t xml:space="preserve">   </w:t>
      </w:r>
      <w:r>
        <w:rPr>
          <w:rFonts w:hint="eastAsia" w:ascii="仿宋" w:hAnsi="仿宋" w:eastAsia="仿宋"/>
          <w:color w:val="FF0000"/>
          <w:sz w:val="32"/>
          <w:szCs w:val="32"/>
          <w:lang w:val="en-US" w:eastAsia="zh-CN"/>
        </w:rPr>
        <w:t>354210</w:t>
      </w:r>
      <w:r>
        <w:rPr>
          <w:rFonts w:hint="eastAsia" w:ascii="宋体" w:hAnsi="宋体" w:eastAsia="宋体" w:cs="宋体"/>
          <w:color w:val="000000"/>
          <w:sz w:val="32"/>
          <w:szCs w:val="32"/>
        </w:rPr>
        <w:t>元。现将结业学员名单予以公示,公示期为7天,请广大群众予以监督。公示期间如有异议,请向</w:t>
      </w:r>
      <w:r>
        <w:rPr>
          <w:rFonts w:hint="eastAsia" w:ascii="宋体" w:hAnsi="宋体" w:eastAsia="宋体" w:cs="宋体"/>
          <w:color w:val="000000"/>
          <w:sz w:val="32"/>
          <w:szCs w:val="32"/>
          <w:lang w:val="en-US" w:eastAsia="zh-CN"/>
        </w:rPr>
        <w:t>清晨</w:t>
      </w:r>
      <w:r>
        <w:rPr>
          <w:rFonts w:hint="eastAsia" w:ascii="宋体" w:hAnsi="宋体" w:eastAsia="宋体" w:cs="宋体"/>
          <w:color w:val="000000"/>
          <w:sz w:val="32"/>
          <w:szCs w:val="32"/>
          <w:lang w:eastAsia="zh-CN"/>
        </w:rPr>
        <w:t>职业培训学校</w:t>
      </w:r>
      <w:r>
        <w:rPr>
          <w:rFonts w:hint="eastAsia" w:ascii="宋体" w:hAnsi="宋体" w:eastAsia="宋体" w:cs="宋体"/>
          <w:color w:val="000000"/>
          <w:sz w:val="32"/>
          <w:szCs w:val="32"/>
        </w:rPr>
        <w:t>办公室反映。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宋体" w:hAnsi="宋体" w:eastAsia="宋体" w:cs="宋体"/>
          <w:color w:val="000000"/>
          <w:sz w:val="32"/>
          <w:szCs w:val="32"/>
          <w:lang w:val="en-US"/>
        </w:rPr>
      </w:pPr>
      <w:r>
        <w:rPr>
          <w:rFonts w:hint="eastAsia" w:ascii="宋体" w:hAnsi="宋体" w:eastAsia="宋体" w:cs="宋体"/>
          <w:color w:val="000000"/>
          <w:sz w:val="32"/>
          <w:szCs w:val="32"/>
        </w:rPr>
        <w:t>监督电话：</w:t>
      </w:r>
      <w:r>
        <w:rPr>
          <w:rFonts w:hint="eastAsia" w:ascii="宋体" w:hAnsi="宋体" w:eastAsia="宋体" w:cs="宋体"/>
          <w:color w:val="000000"/>
          <w:sz w:val="32"/>
          <w:szCs w:val="32"/>
          <w:lang w:val="en-US" w:eastAsia="zh-CN"/>
        </w:rPr>
        <w:t>15617000266</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left"/>
        <w:textAlignment w:val="auto"/>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rPr>
        <w:t>宁陵县</w:t>
      </w:r>
      <w:r>
        <w:rPr>
          <w:rFonts w:hint="eastAsia" w:ascii="宋体" w:hAnsi="宋体" w:eastAsia="宋体" w:cs="宋体"/>
          <w:color w:val="000000"/>
          <w:sz w:val="32"/>
          <w:szCs w:val="32"/>
          <w:lang w:val="en-US" w:eastAsia="zh-CN"/>
        </w:rPr>
        <w:t>清晨</w:t>
      </w:r>
      <w:r>
        <w:rPr>
          <w:rFonts w:hint="eastAsia" w:ascii="宋体" w:hAnsi="宋体" w:eastAsia="宋体" w:cs="宋体"/>
          <w:color w:val="000000"/>
          <w:sz w:val="32"/>
          <w:szCs w:val="32"/>
          <w:lang w:eastAsia="zh-CN"/>
        </w:rPr>
        <w:t>职业培训学校</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left"/>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lang w:eastAsia="zh-CN"/>
        </w:rPr>
        <w:t>20</w:t>
      </w:r>
      <w:r>
        <w:rPr>
          <w:rFonts w:hint="eastAsia" w:ascii="宋体" w:hAnsi="宋体" w:eastAsia="宋体" w:cs="宋体"/>
          <w:color w:val="000000"/>
          <w:sz w:val="32"/>
          <w:szCs w:val="32"/>
          <w:lang w:val="en-US" w:eastAsia="zh-CN"/>
        </w:rPr>
        <w:t>22</w:t>
      </w:r>
      <w:r>
        <w:rPr>
          <w:rFonts w:hint="eastAsia" w:ascii="宋体" w:hAnsi="宋体" w:eastAsia="宋体" w:cs="宋体"/>
          <w:color w:val="000000"/>
          <w:sz w:val="32"/>
          <w:szCs w:val="32"/>
          <w:lang w:eastAsia="zh-CN"/>
        </w:rPr>
        <w:t>年</w:t>
      </w:r>
      <w:r>
        <w:rPr>
          <w:rFonts w:hint="eastAsia" w:ascii="宋体" w:hAnsi="宋体" w:eastAsia="宋体" w:cs="宋体"/>
          <w:color w:val="000000"/>
          <w:sz w:val="32"/>
          <w:szCs w:val="32"/>
          <w:lang w:val="en-US" w:eastAsia="zh-CN"/>
        </w:rPr>
        <w:t>10</w:t>
      </w:r>
      <w:r>
        <w:rPr>
          <w:rFonts w:hint="eastAsia" w:ascii="宋体" w:hAnsi="宋体" w:eastAsia="宋体" w:cs="宋体"/>
          <w:color w:val="000000"/>
          <w:sz w:val="32"/>
          <w:szCs w:val="32"/>
          <w:lang w:eastAsia="zh-CN"/>
        </w:rPr>
        <w:t>月</w:t>
      </w:r>
      <w:r>
        <w:rPr>
          <w:rFonts w:hint="eastAsia" w:ascii="宋体" w:hAnsi="宋体" w:eastAsia="宋体" w:cs="宋体"/>
          <w:color w:val="000000"/>
          <w:sz w:val="32"/>
          <w:szCs w:val="32"/>
          <w:lang w:val="en-US" w:eastAsia="zh-CN"/>
        </w:rPr>
        <w:t>1</w:t>
      </w:r>
      <w:bookmarkStart w:id="0" w:name="_GoBack"/>
      <w:bookmarkEnd w:id="0"/>
      <w:r>
        <w:rPr>
          <w:rFonts w:hint="eastAsia" w:ascii="宋体" w:hAnsi="宋体" w:eastAsia="宋体" w:cs="宋体"/>
          <w:color w:val="000000"/>
          <w:sz w:val="32"/>
          <w:szCs w:val="32"/>
        </w:rPr>
        <w:t>日</w:t>
      </w:r>
    </w:p>
    <w:sectPr>
      <w:pgSz w:w="11906" w:h="16838"/>
      <w:pgMar w:top="1134" w:right="1463" w:bottom="1134" w:left="146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mODdjMGI3ZjAzZjU4ZDk5MWIwMjc5YzNkYzVjNjcifQ=="/>
  </w:docVars>
  <w:rsids>
    <w:rsidRoot w:val="004B70A2"/>
    <w:rsid w:val="00000E31"/>
    <w:rsid w:val="000273FD"/>
    <w:rsid w:val="000303E8"/>
    <w:rsid w:val="000318AF"/>
    <w:rsid w:val="00032FC7"/>
    <w:rsid w:val="000B0682"/>
    <w:rsid w:val="000F1B3B"/>
    <w:rsid w:val="000F61BC"/>
    <w:rsid w:val="000F78DB"/>
    <w:rsid w:val="00103251"/>
    <w:rsid w:val="00115186"/>
    <w:rsid w:val="00177734"/>
    <w:rsid w:val="001939C0"/>
    <w:rsid w:val="001A1695"/>
    <w:rsid w:val="001C1DE8"/>
    <w:rsid w:val="001D6098"/>
    <w:rsid w:val="001E2C40"/>
    <w:rsid w:val="001E7181"/>
    <w:rsid w:val="00224AC7"/>
    <w:rsid w:val="00230ED0"/>
    <w:rsid w:val="002528A1"/>
    <w:rsid w:val="00257028"/>
    <w:rsid w:val="0026200A"/>
    <w:rsid w:val="00302CFE"/>
    <w:rsid w:val="003071B6"/>
    <w:rsid w:val="003215B7"/>
    <w:rsid w:val="00346BD3"/>
    <w:rsid w:val="003547F8"/>
    <w:rsid w:val="0036613D"/>
    <w:rsid w:val="00375CBB"/>
    <w:rsid w:val="003E6386"/>
    <w:rsid w:val="00410EC1"/>
    <w:rsid w:val="00433EF0"/>
    <w:rsid w:val="0044746B"/>
    <w:rsid w:val="00476871"/>
    <w:rsid w:val="00494B6A"/>
    <w:rsid w:val="004B70A2"/>
    <w:rsid w:val="004C0805"/>
    <w:rsid w:val="004C4AB5"/>
    <w:rsid w:val="004E33AC"/>
    <w:rsid w:val="004F3C7C"/>
    <w:rsid w:val="00500A79"/>
    <w:rsid w:val="005039E6"/>
    <w:rsid w:val="005134C9"/>
    <w:rsid w:val="00531E11"/>
    <w:rsid w:val="00564D6E"/>
    <w:rsid w:val="005976E9"/>
    <w:rsid w:val="00601013"/>
    <w:rsid w:val="00633263"/>
    <w:rsid w:val="0065244E"/>
    <w:rsid w:val="0066391A"/>
    <w:rsid w:val="00667472"/>
    <w:rsid w:val="00691EF6"/>
    <w:rsid w:val="006A4214"/>
    <w:rsid w:val="006A7955"/>
    <w:rsid w:val="006F31DE"/>
    <w:rsid w:val="0071272E"/>
    <w:rsid w:val="0072137A"/>
    <w:rsid w:val="0072625E"/>
    <w:rsid w:val="00737D36"/>
    <w:rsid w:val="00743F95"/>
    <w:rsid w:val="007546E0"/>
    <w:rsid w:val="00755745"/>
    <w:rsid w:val="0075748D"/>
    <w:rsid w:val="007645DA"/>
    <w:rsid w:val="0077442B"/>
    <w:rsid w:val="007A67F2"/>
    <w:rsid w:val="007B53C6"/>
    <w:rsid w:val="007D59D6"/>
    <w:rsid w:val="00810BC3"/>
    <w:rsid w:val="0081104E"/>
    <w:rsid w:val="008223E1"/>
    <w:rsid w:val="00840B46"/>
    <w:rsid w:val="00844E96"/>
    <w:rsid w:val="00854AA5"/>
    <w:rsid w:val="00861B46"/>
    <w:rsid w:val="008751F0"/>
    <w:rsid w:val="00881E52"/>
    <w:rsid w:val="008A2C6B"/>
    <w:rsid w:val="008B4AE8"/>
    <w:rsid w:val="008D22FD"/>
    <w:rsid w:val="00956383"/>
    <w:rsid w:val="0096540D"/>
    <w:rsid w:val="009A0A5C"/>
    <w:rsid w:val="009A24D8"/>
    <w:rsid w:val="009C24FF"/>
    <w:rsid w:val="009C2F54"/>
    <w:rsid w:val="009C4285"/>
    <w:rsid w:val="009F750C"/>
    <w:rsid w:val="00A253CC"/>
    <w:rsid w:val="00A41D86"/>
    <w:rsid w:val="00A66B23"/>
    <w:rsid w:val="00AB53E7"/>
    <w:rsid w:val="00B01B99"/>
    <w:rsid w:val="00B142B7"/>
    <w:rsid w:val="00B32425"/>
    <w:rsid w:val="00B33687"/>
    <w:rsid w:val="00B35403"/>
    <w:rsid w:val="00B539B3"/>
    <w:rsid w:val="00BD2CE5"/>
    <w:rsid w:val="00BE41BB"/>
    <w:rsid w:val="00BE540A"/>
    <w:rsid w:val="00BE64D0"/>
    <w:rsid w:val="00C02A65"/>
    <w:rsid w:val="00C12F1D"/>
    <w:rsid w:val="00C67EDB"/>
    <w:rsid w:val="00C72B9D"/>
    <w:rsid w:val="00C830C4"/>
    <w:rsid w:val="00C844A3"/>
    <w:rsid w:val="00C978D1"/>
    <w:rsid w:val="00CD4F9C"/>
    <w:rsid w:val="00CF6833"/>
    <w:rsid w:val="00CF73A4"/>
    <w:rsid w:val="00D053D9"/>
    <w:rsid w:val="00D075D1"/>
    <w:rsid w:val="00D10320"/>
    <w:rsid w:val="00D40CC4"/>
    <w:rsid w:val="00D455D1"/>
    <w:rsid w:val="00D86FFB"/>
    <w:rsid w:val="00D90751"/>
    <w:rsid w:val="00D932C4"/>
    <w:rsid w:val="00DA5EE5"/>
    <w:rsid w:val="00DD4987"/>
    <w:rsid w:val="00E1039E"/>
    <w:rsid w:val="00E114E7"/>
    <w:rsid w:val="00E527B5"/>
    <w:rsid w:val="00E83000"/>
    <w:rsid w:val="00E903BA"/>
    <w:rsid w:val="00E95E45"/>
    <w:rsid w:val="00EB16F9"/>
    <w:rsid w:val="00EB777A"/>
    <w:rsid w:val="00EE365B"/>
    <w:rsid w:val="00EE3C1E"/>
    <w:rsid w:val="00EF6B1D"/>
    <w:rsid w:val="00F0192E"/>
    <w:rsid w:val="00F12B96"/>
    <w:rsid w:val="00F131B1"/>
    <w:rsid w:val="00F40A8F"/>
    <w:rsid w:val="00F73FF0"/>
    <w:rsid w:val="00F834B8"/>
    <w:rsid w:val="00FC345A"/>
    <w:rsid w:val="00FC394D"/>
    <w:rsid w:val="01D852EB"/>
    <w:rsid w:val="02422F7D"/>
    <w:rsid w:val="03E769BD"/>
    <w:rsid w:val="040A29FA"/>
    <w:rsid w:val="04150B7E"/>
    <w:rsid w:val="0434544E"/>
    <w:rsid w:val="044B17F3"/>
    <w:rsid w:val="056B510F"/>
    <w:rsid w:val="059004D4"/>
    <w:rsid w:val="087D1715"/>
    <w:rsid w:val="087D3903"/>
    <w:rsid w:val="0A747570"/>
    <w:rsid w:val="0B357EEF"/>
    <w:rsid w:val="0B3E02FC"/>
    <w:rsid w:val="0B944CBE"/>
    <w:rsid w:val="0BCA6436"/>
    <w:rsid w:val="0C5F48CE"/>
    <w:rsid w:val="0D417257"/>
    <w:rsid w:val="0D521138"/>
    <w:rsid w:val="0DF57165"/>
    <w:rsid w:val="0E080B37"/>
    <w:rsid w:val="0F19045E"/>
    <w:rsid w:val="1023672E"/>
    <w:rsid w:val="10944746"/>
    <w:rsid w:val="10E72DFF"/>
    <w:rsid w:val="11194E97"/>
    <w:rsid w:val="11F42536"/>
    <w:rsid w:val="11FD23BE"/>
    <w:rsid w:val="128E707B"/>
    <w:rsid w:val="141425B5"/>
    <w:rsid w:val="144B33C7"/>
    <w:rsid w:val="15137FD6"/>
    <w:rsid w:val="159C1FC0"/>
    <w:rsid w:val="162E461F"/>
    <w:rsid w:val="172D0831"/>
    <w:rsid w:val="183959F4"/>
    <w:rsid w:val="199163FE"/>
    <w:rsid w:val="1AE10771"/>
    <w:rsid w:val="1B8E0EE2"/>
    <w:rsid w:val="1BE5251E"/>
    <w:rsid w:val="1C5C37C3"/>
    <w:rsid w:val="1CD71772"/>
    <w:rsid w:val="1CFB019E"/>
    <w:rsid w:val="1DC72B99"/>
    <w:rsid w:val="1E3831D0"/>
    <w:rsid w:val="1EAB1F46"/>
    <w:rsid w:val="20255D80"/>
    <w:rsid w:val="217C12A8"/>
    <w:rsid w:val="223D7177"/>
    <w:rsid w:val="2248705A"/>
    <w:rsid w:val="22DB44B0"/>
    <w:rsid w:val="23101FA0"/>
    <w:rsid w:val="24657AFC"/>
    <w:rsid w:val="26FF5BCF"/>
    <w:rsid w:val="2758629D"/>
    <w:rsid w:val="27D15492"/>
    <w:rsid w:val="28545665"/>
    <w:rsid w:val="28C34B1F"/>
    <w:rsid w:val="2A1831C5"/>
    <w:rsid w:val="2AF830BC"/>
    <w:rsid w:val="2B3C4E80"/>
    <w:rsid w:val="2B3D70E3"/>
    <w:rsid w:val="2CB02E77"/>
    <w:rsid w:val="2D103A63"/>
    <w:rsid w:val="2DFB57DE"/>
    <w:rsid w:val="2F0A1348"/>
    <w:rsid w:val="30C40663"/>
    <w:rsid w:val="3103107C"/>
    <w:rsid w:val="334C5926"/>
    <w:rsid w:val="34222D0C"/>
    <w:rsid w:val="35266601"/>
    <w:rsid w:val="35EE5DF9"/>
    <w:rsid w:val="360B639D"/>
    <w:rsid w:val="36350179"/>
    <w:rsid w:val="3805395C"/>
    <w:rsid w:val="39372BF9"/>
    <w:rsid w:val="3A180E03"/>
    <w:rsid w:val="3A863521"/>
    <w:rsid w:val="3AAC5336"/>
    <w:rsid w:val="3BC02DBE"/>
    <w:rsid w:val="3C240524"/>
    <w:rsid w:val="3DC2784F"/>
    <w:rsid w:val="3E155129"/>
    <w:rsid w:val="3F2838A5"/>
    <w:rsid w:val="3F6406B7"/>
    <w:rsid w:val="3F8D7E9B"/>
    <w:rsid w:val="3FCB326E"/>
    <w:rsid w:val="41246F1E"/>
    <w:rsid w:val="41EA2649"/>
    <w:rsid w:val="424E4AE4"/>
    <w:rsid w:val="427C45B9"/>
    <w:rsid w:val="43792578"/>
    <w:rsid w:val="441E0736"/>
    <w:rsid w:val="44AB4602"/>
    <w:rsid w:val="45382654"/>
    <w:rsid w:val="45AC25F3"/>
    <w:rsid w:val="45C27A9C"/>
    <w:rsid w:val="45D26E84"/>
    <w:rsid w:val="4677396D"/>
    <w:rsid w:val="46836950"/>
    <w:rsid w:val="46CA1717"/>
    <w:rsid w:val="47880675"/>
    <w:rsid w:val="47C156FD"/>
    <w:rsid w:val="48200DA0"/>
    <w:rsid w:val="48713F93"/>
    <w:rsid w:val="49235A66"/>
    <w:rsid w:val="496A46BE"/>
    <w:rsid w:val="49CA737E"/>
    <w:rsid w:val="4A0F2ADE"/>
    <w:rsid w:val="4A902B6D"/>
    <w:rsid w:val="4AB960D1"/>
    <w:rsid w:val="4C1A112B"/>
    <w:rsid w:val="4DD017B7"/>
    <w:rsid w:val="4E3A27A5"/>
    <w:rsid w:val="4E641DB3"/>
    <w:rsid w:val="4EAC1C25"/>
    <w:rsid w:val="4EC04571"/>
    <w:rsid w:val="4EFF73F5"/>
    <w:rsid w:val="4F3D12F7"/>
    <w:rsid w:val="505766E1"/>
    <w:rsid w:val="506948A6"/>
    <w:rsid w:val="50775F37"/>
    <w:rsid w:val="510B4436"/>
    <w:rsid w:val="51201015"/>
    <w:rsid w:val="523A42AF"/>
    <w:rsid w:val="5242719B"/>
    <w:rsid w:val="53026751"/>
    <w:rsid w:val="53521EEE"/>
    <w:rsid w:val="53D371BD"/>
    <w:rsid w:val="54BB163F"/>
    <w:rsid w:val="5502795F"/>
    <w:rsid w:val="55B806FE"/>
    <w:rsid w:val="562031E7"/>
    <w:rsid w:val="562549FD"/>
    <w:rsid w:val="5647464B"/>
    <w:rsid w:val="56710C2E"/>
    <w:rsid w:val="56C20BEE"/>
    <w:rsid w:val="573D0BC3"/>
    <w:rsid w:val="5783552B"/>
    <w:rsid w:val="598D40CB"/>
    <w:rsid w:val="59EC02AD"/>
    <w:rsid w:val="59EF23CB"/>
    <w:rsid w:val="5A6919D4"/>
    <w:rsid w:val="5AA168F3"/>
    <w:rsid w:val="5E0B7F4F"/>
    <w:rsid w:val="5F0263BD"/>
    <w:rsid w:val="60BE623C"/>
    <w:rsid w:val="60E30276"/>
    <w:rsid w:val="61653FCC"/>
    <w:rsid w:val="617C13D8"/>
    <w:rsid w:val="62320BD3"/>
    <w:rsid w:val="623A4221"/>
    <w:rsid w:val="634C3EEA"/>
    <w:rsid w:val="64813A0D"/>
    <w:rsid w:val="65D66D47"/>
    <w:rsid w:val="667A2DBA"/>
    <w:rsid w:val="67B8374D"/>
    <w:rsid w:val="684E5E3F"/>
    <w:rsid w:val="68C5307C"/>
    <w:rsid w:val="690E72A4"/>
    <w:rsid w:val="6B2F2297"/>
    <w:rsid w:val="6BB8116F"/>
    <w:rsid w:val="6D2B4524"/>
    <w:rsid w:val="6D4F6B79"/>
    <w:rsid w:val="6D9F61E7"/>
    <w:rsid w:val="6E5D1A8B"/>
    <w:rsid w:val="6EAF05C4"/>
    <w:rsid w:val="6F0C4B73"/>
    <w:rsid w:val="7073427E"/>
    <w:rsid w:val="70865048"/>
    <w:rsid w:val="7088089D"/>
    <w:rsid w:val="70B0589E"/>
    <w:rsid w:val="72AF7DB6"/>
    <w:rsid w:val="72D403DE"/>
    <w:rsid w:val="7303480D"/>
    <w:rsid w:val="734D5448"/>
    <w:rsid w:val="74EA20CA"/>
    <w:rsid w:val="752A19CC"/>
    <w:rsid w:val="7603068C"/>
    <w:rsid w:val="76791D5D"/>
    <w:rsid w:val="77D12034"/>
    <w:rsid w:val="79E547A3"/>
    <w:rsid w:val="7A537C6B"/>
    <w:rsid w:val="7A5C61E0"/>
    <w:rsid w:val="7AE639C5"/>
    <w:rsid w:val="7BE4314B"/>
    <w:rsid w:val="7C136945"/>
    <w:rsid w:val="7D466BA8"/>
    <w:rsid w:val="7E303523"/>
    <w:rsid w:val="7FBB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Balloon Text"/>
    <w:basedOn w:val="1"/>
    <w:link w:val="11"/>
    <w:semiHidden/>
    <w:unhideWhenUsed/>
    <w:qFormat/>
    <w:uiPriority w:val="99"/>
    <w:rPr>
      <w:sz w:val="18"/>
      <w:szCs w:val="18"/>
    </w:r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semiHidden/>
    <w:qFormat/>
    <w:uiPriority w:val="99"/>
    <w:rPr>
      <w:sz w:val="18"/>
      <w:szCs w:val="18"/>
    </w:rPr>
  </w:style>
  <w:style w:type="character" w:customStyle="1" w:styleId="10">
    <w:name w:val="日期 Char"/>
    <w:basedOn w:val="7"/>
    <w:link w:val="2"/>
    <w:semiHidden/>
    <w:qFormat/>
    <w:uiPriority w:val="99"/>
  </w:style>
  <w:style w:type="character" w:customStyle="1" w:styleId="11">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397</Words>
  <Characters>594</Characters>
  <Lines>7</Lines>
  <Paragraphs>2</Paragraphs>
  <TotalTime>5</TotalTime>
  <ScaleCrop>false</ScaleCrop>
  <LinksUpToDate>false</LinksUpToDate>
  <CharactersWithSpaces>599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2018-09-30T07:34:00Z</dcterms:created>
  <dc:creator>PC</dc:creator>
  <cp:lastModifiedBy>hp</cp:lastModifiedBy>
  <cp:lastPrinted>2021-06-01T00:49:00Z</cp:lastPrinted>
  <dcterms:modified xsi:type="dcterms:W3CDTF">2022-10-01T07:36:58Z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CFB78CA00487406EBD20ACB7D36BCA0E</vt:lpwstr>
  </property>
</Properties>
</file>