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信创职业培训学校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23</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第4批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11-12月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2023149期、2023237期、2023245期、2023248期、2023250期、2023251期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237</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197</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30</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w:t>
      </w:r>
      <w:r>
        <w:rPr>
          <w:rFonts w:hint="eastAsia" w:ascii="仿宋" w:hAnsi="仿宋" w:eastAsia="仿宋"/>
          <w:color w:val="FF0000"/>
          <w:sz w:val="32"/>
          <w:szCs w:val="32"/>
          <w:lang w:val="en-US" w:eastAsia="zh-CN"/>
        </w:rPr>
        <w:t>137900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15617096166  0370-7826058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信创职业培训学校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25</w:t>
      </w:r>
      <w:bookmarkStart w:id="0" w:name="_GoBack"/>
      <w:bookmarkEnd w:id="0"/>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Y2VmNWJiMTVkMGFjMGJlY2Y1NjZjOWM3NzUwMGE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B06C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AA4003"/>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1D4066"/>
    <w:rsid w:val="11F42536"/>
    <w:rsid w:val="11FD23BE"/>
    <w:rsid w:val="128E707B"/>
    <w:rsid w:val="141425B5"/>
    <w:rsid w:val="144B33C7"/>
    <w:rsid w:val="15137FD6"/>
    <w:rsid w:val="159C1FC0"/>
    <w:rsid w:val="162E461F"/>
    <w:rsid w:val="16C05F79"/>
    <w:rsid w:val="171A2779"/>
    <w:rsid w:val="172D0831"/>
    <w:rsid w:val="183959F4"/>
    <w:rsid w:val="199163FE"/>
    <w:rsid w:val="1AE10771"/>
    <w:rsid w:val="1B8E0EE2"/>
    <w:rsid w:val="1BE5251E"/>
    <w:rsid w:val="1C5C37C3"/>
    <w:rsid w:val="1CD71772"/>
    <w:rsid w:val="1CFB019E"/>
    <w:rsid w:val="1DC72B99"/>
    <w:rsid w:val="1E3831D0"/>
    <w:rsid w:val="1EAB1F46"/>
    <w:rsid w:val="20255D80"/>
    <w:rsid w:val="217C12A8"/>
    <w:rsid w:val="223D7177"/>
    <w:rsid w:val="2248705A"/>
    <w:rsid w:val="22DB44B0"/>
    <w:rsid w:val="23101FA0"/>
    <w:rsid w:val="24657AFC"/>
    <w:rsid w:val="26FF5BCF"/>
    <w:rsid w:val="2758629D"/>
    <w:rsid w:val="27D15492"/>
    <w:rsid w:val="28545665"/>
    <w:rsid w:val="28C34B1F"/>
    <w:rsid w:val="2A1831C5"/>
    <w:rsid w:val="2AF830BC"/>
    <w:rsid w:val="2B3C4E80"/>
    <w:rsid w:val="2B3D70E3"/>
    <w:rsid w:val="2CB02E77"/>
    <w:rsid w:val="2D103A63"/>
    <w:rsid w:val="2DDD7BBC"/>
    <w:rsid w:val="2DFB57DE"/>
    <w:rsid w:val="2F0A1348"/>
    <w:rsid w:val="30C40663"/>
    <w:rsid w:val="3103107C"/>
    <w:rsid w:val="3222158A"/>
    <w:rsid w:val="32BF1534"/>
    <w:rsid w:val="32D656FD"/>
    <w:rsid w:val="32DB4894"/>
    <w:rsid w:val="334C5926"/>
    <w:rsid w:val="34222D0C"/>
    <w:rsid w:val="351F7AFD"/>
    <w:rsid w:val="35266601"/>
    <w:rsid w:val="35EE5DF9"/>
    <w:rsid w:val="360B639D"/>
    <w:rsid w:val="36350179"/>
    <w:rsid w:val="3805395C"/>
    <w:rsid w:val="39372BF9"/>
    <w:rsid w:val="3A180E03"/>
    <w:rsid w:val="3A863521"/>
    <w:rsid w:val="3AAC5336"/>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716C06"/>
    <w:rsid w:val="4DD017B7"/>
    <w:rsid w:val="4E3A27A5"/>
    <w:rsid w:val="4E641DB3"/>
    <w:rsid w:val="4EAC1C25"/>
    <w:rsid w:val="4EC04571"/>
    <w:rsid w:val="4EFF73F5"/>
    <w:rsid w:val="4F3D12F7"/>
    <w:rsid w:val="505766E1"/>
    <w:rsid w:val="506948A6"/>
    <w:rsid w:val="50775F37"/>
    <w:rsid w:val="510B4436"/>
    <w:rsid w:val="51201015"/>
    <w:rsid w:val="51E862EA"/>
    <w:rsid w:val="523A42AF"/>
    <w:rsid w:val="5242719B"/>
    <w:rsid w:val="53026751"/>
    <w:rsid w:val="534A3B3F"/>
    <w:rsid w:val="53521EEE"/>
    <w:rsid w:val="53D371BD"/>
    <w:rsid w:val="54BB163F"/>
    <w:rsid w:val="5502795F"/>
    <w:rsid w:val="55B806FE"/>
    <w:rsid w:val="562031E7"/>
    <w:rsid w:val="562549FD"/>
    <w:rsid w:val="5647464B"/>
    <w:rsid w:val="56710C2E"/>
    <w:rsid w:val="56C20BEE"/>
    <w:rsid w:val="572C5D2B"/>
    <w:rsid w:val="573D0BC3"/>
    <w:rsid w:val="5783552B"/>
    <w:rsid w:val="598D40CB"/>
    <w:rsid w:val="59EC02AD"/>
    <w:rsid w:val="59EF23CB"/>
    <w:rsid w:val="5A6919D4"/>
    <w:rsid w:val="5AA168F3"/>
    <w:rsid w:val="5C1D6379"/>
    <w:rsid w:val="5E0B7F4F"/>
    <w:rsid w:val="5F0263BD"/>
    <w:rsid w:val="60BE623C"/>
    <w:rsid w:val="60E30276"/>
    <w:rsid w:val="61653FCC"/>
    <w:rsid w:val="617C13D8"/>
    <w:rsid w:val="62320BD3"/>
    <w:rsid w:val="623A4221"/>
    <w:rsid w:val="634C3EEA"/>
    <w:rsid w:val="638C5AAE"/>
    <w:rsid w:val="64813A0D"/>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69B1B3D"/>
    <w:rsid w:val="77D12034"/>
    <w:rsid w:val="79E547A3"/>
    <w:rsid w:val="7A537C6B"/>
    <w:rsid w:val="7A5C61E0"/>
    <w:rsid w:val="7AE639C5"/>
    <w:rsid w:val="7BDD7F4E"/>
    <w:rsid w:val="7BE4314B"/>
    <w:rsid w:val="7C136945"/>
    <w:rsid w:val="7D466BA8"/>
    <w:rsid w:val="7E303523"/>
    <w:rsid w:val="7EDB5E10"/>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354</Words>
  <Characters>471</Characters>
  <Lines>7</Lines>
  <Paragraphs>2</Paragraphs>
  <TotalTime>3</TotalTime>
  <ScaleCrop>false</ScaleCrop>
  <LinksUpToDate>false</LinksUpToDate>
  <CharactersWithSpaces>478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2021-06-01T00:49:00Z</cp:lastPrinted>
  <dcterms:modified xsi:type="dcterms:W3CDTF">2024-01-24T09:06:53Z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8D1C26D67FB24F4F92A3D012E7967804</vt:lpwstr>
  </property>
</Properties>
</file>